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7A1863F3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8D031A" w:rsidRPr="00455503">
        <w:rPr>
          <w:rFonts w:eastAsia="Times New Roman" w:cstheme="minorHAnsi"/>
          <w:color w:val="333333"/>
          <w:lang w:eastAsia="ka-GE"/>
        </w:rPr>
        <w:t>თერმო ეტიკეტის რულონის</w:t>
      </w:r>
      <w:r w:rsidR="00086884" w:rsidRPr="00455503">
        <w:rPr>
          <w:rFonts w:eastAsia="Times New Roman" w:cstheme="minorHAnsi"/>
          <w:color w:val="333333"/>
          <w:lang w:eastAsia="ka-GE"/>
        </w:rPr>
        <w:t xml:space="preserve"> </w:t>
      </w:r>
      <w:r w:rsidRPr="00455503">
        <w:rPr>
          <w:rFonts w:eastAsia="Times New Roman" w:cstheme="minorHAnsi"/>
          <w:color w:val="333333"/>
          <w:lang w:eastAsia="ka-GE"/>
        </w:rPr>
        <w:t>შესყ</w:t>
      </w:r>
      <w:bookmarkStart w:id="0" w:name="_GoBack"/>
      <w:bookmarkEnd w:id="0"/>
      <w:r w:rsidRPr="00455503">
        <w:rPr>
          <w:rFonts w:eastAsia="Times New Roman" w:cstheme="minorHAnsi"/>
          <w:color w:val="333333"/>
          <w:lang w:eastAsia="ka-GE"/>
        </w:rPr>
        <w:t>იდვაზე</w:t>
      </w:r>
      <w:r w:rsidRPr="00455503">
        <w:rPr>
          <w:rFonts w:cstheme="minorHAnsi"/>
          <w:color w:val="333333"/>
          <w:shd w:val="clear" w:color="auto" w:fill="FFFFFF"/>
        </w:rPr>
        <w:t>.</w:t>
      </w:r>
    </w:p>
    <w:p w14:paraId="01190741" w14:textId="77777777" w:rsidR="0044753B" w:rsidRPr="0044753B" w:rsidRDefault="0044753B">
      <w:pPr>
        <w:rPr>
          <w:rFonts w:cstheme="minorHAnsi"/>
          <w:color w:val="333333"/>
          <w:shd w:val="clear" w:color="auto" w:fill="FFFFFF"/>
          <w:lang w:val="en-US"/>
        </w:rPr>
      </w:pPr>
    </w:p>
    <w:p w14:paraId="1CEEAEBC" w14:textId="77777777" w:rsidR="00EC326C" w:rsidRPr="00455503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</w:p>
    <w:p w14:paraId="4D73C693" w14:textId="005DCEB0" w:rsidR="00EC326C" w:rsidRPr="005C2BAB" w:rsidRDefault="00086884" w:rsidP="00847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</w:rPr>
        <w:t xml:space="preserve">ეტიკეტის ზომა: </w:t>
      </w:r>
      <w:r w:rsidR="00455503">
        <w:rPr>
          <w:rFonts w:eastAsia="Times New Roman" w:cstheme="minorHAnsi"/>
          <w:color w:val="333333"/>
        </w:rPr>
        <w:t>სიგანე - 58 მმ, სიგრძე 40 მმ</w:t>
      </w:r>
      <w:r w:rsidR="00C54CDB">
        <w:rPr>
          <w:rFonts w:eastAsia="Times New Roman" w:cstheme="minorHAnsi"/>
          <w:color w:val="333333"/>
        </w:rPr>
        <w:t>;</w:t>
      </w:r>
    </w:p>
    <w:p w14:paraId="0418D2E2" w14:textId="00C9659A" w:rsidR="00C54CDB" w:rsidRDefault="005C2BAB" w:rsidP="00C54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</w:rPr>
        <w:t>ეტიკეტების რაოდენობა 1 რულონში -  500 ცალი</w:t>
      </w:r>
      <w:r w:rsidR="00C54CDB">
        <w:rPr>
          <w:rFonts w:eastAsia="Times New Roman" w:cstheme="minorHAnsi"/>
          <w:color w:val="333333"/>
        </w:rPr>
        <w:t>;</w:t>
      </w:r>
    </w:p>
    <w:p w14:paraId="6724F9D8" w14:textId="494B6BFC" w:rsidR="00481BEC" w:rsidRPr="00C54CDB" w:rsidRDefault="00C54CDB" w:rsidP="00C54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C54CDB">
        <w:rPr>
          <w:rFonts w:eastAsia="Times New Roman" w:cstheme="minorHAnsi"/>
          <w:color w:val="333333"/>
        </w:rPr>
        <w:t>ბრენდირების გარეშე</w:t>
      </w:r>
      <w:r>
        <w:rPr>
          <w:rFonts w:eastAsia="Times New Roman" w:cstheme="minorHAnsi"/>
          <w:color w:val="333333"/>
        </w:rPr>
        <w:t>;</w:t>
      </w:r>
    </w:p>
    <w:p w14:paraId="1B9C3FA4" w14:textId="5204271C" w:rsidR="00C54CDB" w:rsidRPr="00C54CDB" w:rsidRDefault="00C54CDB" w:rsidP="00C54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>ყოველთვიური შესყიდვის სა</w:t>
      </w:r>
      <w:r w:rsidR="00297436">
        <w:rPr>
          <w:rFonts w:eastAsia="Times New Roman" w:cstheme="minorHAnsi"/>
          <w:color w:val="333333"/>
        </w:rPr>
        <w:t>შუ</w:t>
      </w:r>
      <w:r>
        <w:rPr>
          <w:rFonts w:eastAsia="Times New Roman" w:cstheme="minorHAnsi"/>
          <w:color w:val="333333"/>
        </w:rPr>
        <w:t>ალო რაოდენობა  8 000 რულონი;</w:t>
      </w:r>
    </w:p>
    <w:p w14:paraId="4900E971" w14:textId="77777777" w:rsidR="005C2BAB" w:rsidRPr="00D25348" w:rsidRDefault="005C2BAB" w:rsidP="005C2BA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14:paraId="5481C727" w14:textId="77777777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11C2058D" w14:textId="2C0B41FE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5B5BB8A7" w14:textId="11C25C4F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 xml:space="preserve">დეტალური ინფორმაცია პროდუქციის შესახებ 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68C7D4F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6328E0D9" w:rsidR="00455503" w:rsidRPr="00455503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>გადახდის  პირობა:  30 დღიანი კონსიგნაცია;</w:t>
      </w: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4FEF0BB6" w14:textId="61EF2E96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="00EA4715">
        <w:rPr>
          <w:rFonts w:eastAsia="Times New Roman" w:cstheme="minorHAnsi"/>
          <w:color w:val="333333"/>
        </w:rPr>
        <w:t>)</w:t>
      </w:r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დაარსების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თარიღი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7687E46D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1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C54CD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C54CD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14 ივლისი,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170DAFB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წერილობით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86884"/>
    <w:rsid w:val="000E2824"/>
    <w:rsid w:val="00134202"/>
    <w:rsid w:val="001B2FCB"/>
    <w:rsid w:val="001C02ED"/>
    <w:rsid w:val="00211D86"/>
    <w:rsid w:val="00297436"/>
    <w:rsid w:val="0044753B"/>
    <w:rsid w:val="00455503"/>
    <w:rsid w:val="00455F13"/>
    <w:rsid w:val="00481BEC"/>
    <w:rsid w:val="00500F8C"/>
    <w:rsid w:val="00557462"/>
    <w:rsid w:val="005C2BAB"/>
    <w:rsid w:val="00667286"/>
    <w:rsid w:val="006F3AA8"/>
    <w:rsid w:val="00751D27"/>
    <w:rsid w:val="00820541"/>
    <w:rsid w:val="00847D3C"/>
    <w:rsid w:val="008D031A"/>
    <w:rsid w:val="009273C8"/>
    <w:rsid w:val="00A20E7E"/>
    <w:rsid w:val="00AF5364"/>
    <w:rsid w:val="00B4663C"/>
    <w:rsid w:val="00C54CDB"/>
    <w:rsid w:val="00C822AC"/>
    <w:rsid w:val="00CD0404"/>
    <w:rsid w:val="00D25348"/>
    <w:rsid w:val="00EA4715"/>
    <w:rsid w:val="00EC326C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Mariam Sikharulidze</cp:lastModifiedBy>
  <cp:revision>4</cp:revision>
  <cp:lastPrinted>2020-10-22T07:14:00Z</cp:lastPrinted>
  <dcterms:created xsi:type="dcterms:W3CDTF">2021-06-30T10:13:00Z</dcterms:created>
  <dcterms:modified xsi:type="dcterms:W3CDTF">2021-06-30T10:24:00Z</dcterms:modified>
</cp:coreProperties>
</file>